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F2E" w:rsidRDefault="00F74D1A">
      <w:pPr>
        <w:ind w:firstLineChars="445" w:firstLine="1608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苏州渊博合成新材料有限公司</w:t>
      </w:r>
    </w:p>
    <w:p w:rsidR="00523F2E" w:rsidRDefault="00F74D1A">
      <w:pPr>
        <w:ind w:firstLineChars="695" w:firstLine="2512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耐溶剂</w:t>
      </w:r>
      <w:proofErr w:type="gramStart"/>
      <w:r>
        <w:rPr>
          <w:rFonts w:hint="eastAsia"/>
          <w:b/>
          <w:sz w:val="36"/>
          <w:szCs w:val="36"/>
        </w:rPr>
        <w:t>粘网胶</w:t>
      </w:r>
      <w:proofErr w:type="gramEnd"/>
      <w:r>
        <w:rPr>
          <w:rFonts w:hint="eastAsia"/>
          <w:b/>
          <w:sz w:val="36"/>
          <w:szCs w:val="36"/>
        </w:rPr>
        <w:t>MSDS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559"/>
        <w:gridCol w:w="2460"/>
      </w:tblGrid>
      <w:tr w:rsidR="00523F2E">
        <w:trPr>
          <w:jc w:val="center"/>
        </w:trPr>
        <w:tc>
          <w:tcPr>
            <w:tcW w:w="8522" w:type="dxa"/>
            <w:gridSpan w:val="4"/>
          </w:tcPr>
          <w:p w:rsidR="00523F2E" w:rsidRDefault="00F74D1A">
            <w:pPr>
              <w:jc w:val="center"/>
            </w:pPr>
            <w:r>
              <w:rPr>
                <w:rFonts w:hint="eastAsia"/>
              </w:rPr>
              <w:t>一、化学品及企业标识</w:t>
            </w:r>
          </w:p>
        </w:tc>
      </w:tr>
      <w:tr w:rsidR="00523F2E">
        <w:trPr>
          <w:jc w:val="center"/>
        </w:trPr>
        <w:tc>
          <w:tcPr>
            <w:tcW w:w="8522" w:type="dxa"/>
            <w:gridSpan w:val="4"/>
          </w:tcPr>
          <w:p w:rsidR="00523F2E" w:rsidRDefault="00F74D1A">
            <w:pP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化学品中文名称：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耐溶剂粘网胶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 xml:space="preserve">  </w:t>
            </w:r>
          </w:p>
          <w:p w:rsidR="00523F2E" w:rsidRDefault="00F74D1A">
            <w:pP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化学品英文名称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Solvent resistance net gum</w:t>
            </w:r>
          </w:p>
          <w:p w:rsidR="00523F2E" w:rsidRDefault="00F74D1A">
            <w:r>
              <w:rPr>
                <w:rFonts w:hint="eastAsia"/>
              </w:rPr>
              <w:t>企业名称：苏州渊博合成新材料有限公司</w:t>
            </w:r>
          </w:p>
          <w:p w:rsidR="00523F2E" w:rsidRDefault="00F74D1A">
            <w:r>
              <w:rPr>
                <w:rFonts w:hint="eastAsia"/>
              </w:rPr>
              <w:t>企业地址：苏州市城北西路</w:t>
            </w:r>
            <w:r>
              <w:rPr>
                <w:rFonts w:hint="eastAsia"/>
              </w:rPr>
              <w:t>1599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E4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102</w:t>
            </w:r>
            <w:r>
              <w:rPr>
                <w:rFonts w:hint="eastAsia"/>
              </w:rPr>
              <w:t>室</w:t>
            </w:r>
          </w:p>
          <w:p w:rsidR="00523F2E" w:rsidRDefault="00F74D1A">
            <w:r>
              <w:rPr>
                <w:rFonts w:hint="eastAsia"/>
              </w:rPr>
              <w:t>邮编：</w:t>
            </w:r>
            <w:r>
              <w:rPr>
                <w:rFonts w:hint="eastAsia"/>
              </w:rPr>
              <w:t xml:space="preserve">215000           </w:t>
            </w:r>
            <w:r>
              <w:rPr>
                <w:rFonts w:hint="eastAsia"/>
              </w:rPr>
              <w:t>传真：</w:t>
            </w:r>
            <w:r>
              <w:rPr>
                <w:rFonts w:hint="eastAsia"/>
              </w:rPr>
              <w:t>0512-68419369</w:t>
            </w:r>
          </w:p>
          <w:p w:rsidR="00523F2E" w:rsidRDefault="00F74D1A">
            <w:r>
              <w:rPr>
                <w:rFonts w:hint="eastAsia"/>
              </w:rPr>
              <w:t>联系电话：</w:t>
            </w:r>
            <w:r>
              <w:rPr>
                <w:rFonts w:hint="eastAsia"/>
              </w:rPr>
              <w:t>13606136853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18151100131</w:t>
            </w:r>
          </w:p>
          <w:p w:rsidR="00523F2E" w:rsidRDefault="00F74D1A">
            <w:r>
              <w:rPr>
                <w:rFonts w:hint="eastAsia"/>
              </w:rPr>
              <w:t>电子邮件地址：</w:t>
            </w:r>
            <w:hyperlink r:id="rId5" w:history="1">
              <w:r>
                <w:rPr>
                  <w:rStyle w:val="a5"/>
                  <w:rFonts w:hint="eastAsia"/>
                </w:rPr>
                <w:t>908687166@qq.com</w:t>
              </w:r>
            </w:hyperlink>
            <w:bookmarkStart w:id="0" w:name="_GoBack"/>
            <w:bookmarkEnd w:id="0"/>
          </w:p>
          <w:p w:rsidR="00523F2E" w:rsidRDefault="00F74D1A">
            <w:r>
              <w:rPr>
                <w:rFonts w:hint="eastAsia"/>
              </w:rPr>
              <w:t>企业应急电话：</w:t>
            </w:r>
            <w:r>
              <w:rPr>
                <w:rFonts w:hint="eastAsia"/>
              </w:rPr>
              <w:t>18915516853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24h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消防</w:t>
            </w:r>
            <w:r>
              <w:rPr>
                <w:rFonts w:hint="eastAsia"/>
              </w:rPr>
              <w:t>119</w:t>
            </w:r>
          </w:p>
          <w:p w:rsidR="00523F2E" w:rsidRDefault="00F74D1A">
            <w:r>
              <w:rPr>
                <w:rFonts w:hint="eastAsia"/>
              </w:rPr>
              <w:t>产品推荐及限制用途：</w:t>
            </w:r>
            <w:r w:rsidR="00497F85">
              <w:rPr>
                <w:rFonts w:hint="eastAsia"/>
              </w:rPr>
              <w:t>PCB</w:t>
            </w:r>
            <w:proofErr w:type="gramStart"/>
            <w:r>
              <w:rPr>
                <w:rFonts w:hint="eastAsia"/>
              </w:rPr>
              <w:t>丝网印刷绷网专用</w:t>
            </w:r>
            <w:proofErr w:type="gramEnd"/>
            <w:r>
              <w:rPr>
                <w:rFonts w:hint="eastAsia"/>
              </w:rPr>
              <w:t>胶。</w:t>
            </w:r>
          </w:p>
        </w:tc>
      </w:tr>
      <w:tr w:rsidR="00523F2E">
        <w:trPr>
          <w:jc w:val="center"/>
        </w:trPr>
        <w:tc>
          <w:tcPr>
            <w:tcW w:w="8522" w:type="dxa"/>
            <w:gridSpan w:val="4"/>
          </w:tcPr>
          <w:p w:rsidR="00523F2E" w:rsidRDefault="00F74D1A">
            <w:pPr>
              <w:jc w:val="center"/>
            </w:pPr>
            <w:r>
              <w:rPr>
                <w:rFonts w:hint="eastAsia"/>
              </w:rPr>
              <w:t>二、危险性概述</w:t>
            </w:r>
          </w:p>
        </w:tc>
      </w:tr>
      <w:tr w:rsidR="00523F2E">
        <w:trPr>
          <w:jc w:val="center"/>
        </w:trPr>
        <w:tc>
          <w:tcPr>
            <w:tcW w:w="8522" w:type="dxa"/>
            <w:gridSpan w:val="4"/>
          </w:tcPr>
          <w:p w:rsidR="00523F2E" w:rsidRDefault="00F74D1A">
            <w:pP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眼接触：有刺激性，令上下眼睑及眼球粘连。</w:t>
            </w:r>
          </w:p>
          <w:p w:rsidR="00523F2E" w:rsidRDefault="00F74D1A">
            <w:pP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皮肤接触：有刺激性，在数秒内即可把皮肤</w:t>
            </w:r>
            <w:proofErr w:type="gramStart"/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黏</w:t>
            </w:r>
            <w:proofErr w:type="gramEnd"/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实。</w:t>
            </w:r>
          </w:p>
          <w:p w:rsidR="00523F2E" w:rsidRDefault="00F74D1A">
            <w:pP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吸入：有刺激性，致咳嗽和头昏眼花。</w:t>
            </w:r>
          </w:p>
          <w:p w:rsidR="00523F2E" w:rsidRDefault="00F74D1A">
            <w:pPr>
              <w:rPr>
                <w:rFonts w:ascii="Verdana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吞入：相关无毒性（实际吞入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LD50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＞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5000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毫克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公斤），在数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秒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内</w:t>
            </w:r>
            <w:proofErr w:type="gramStart"/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黏</w:t>
            </w:r>
            <w:proofErr w:type="gramEnd"/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在皮肤和嘴上。</w:t>
            </w:r>
          </w:p>
        </w:tc>
      </w:tr>
      <w:tr w:rsidR="00523F2E">
        <w:trPr>
          <w:jc w:val="center"/>
        </w:trPr>
        <w:tc>
          <w:tcPr>
            <w:tcW w:w="8522" w:type="dxa"/>
            <w:gridSpan w:val="4"/>
          </w:tcPr>
          <w:p w:rsidR="00523F2E" w:rsidRDefault="00F74D1A">
            <w:pPr>
              <w:jc w:val="center"/>
            </w:pPr>
            <w:r>
              <w:rPr>
                <w:rFonts w:hint="eastAsia"/>
              </w:rPr>
              <w:t>三、成份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组成信息</w:t>
            </w:r>
          </w:p>
        </w:tc>
      </w:tr>
      <w:tr w:rsidR="00523F2E">
        <w:trPr>
          <w:jc w:val="center"/>
        </w:trPr>
        <w:tc>
          <w:tcPr>
            <w:tcW w:w="8522" w:type="dxa"/>
            <w:gridSpan w:val="4"/>
          </w:tcPr>
          <w:p w:rsidR="00523F2E" w:rsidRDefault="00F74D1A">
            <w:pP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0"/>
                <w:szCs w:val="20"/>
              </w:rPr>
              <w:t>合成树脂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％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t>CAS</w:t>
            </w:r>
            <w:r>
              <w:t>号</w:t>
            </w:r>
            <w:r>
              <w:rPr>
                <w:rFonts w:hint="eastAsia"/>
              </w:rPr>
              <w:t>：</w:t>
            </w:r>
            <w:r>
              <w:t>51852-81-4</w:t>
            </w:r>
          </w:p>
          <w:p w:rsidR="00523F2E" w:rsidRDefault="00F74D1A">
            <w:pP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增粘</w:t>
            </w:r>
            <w:r>
              <w:rPr>
                <w:rFonts w:ascii="Verdana" w:hAnsi="Verdana" w:cs="宋体" w:hint="eastAsia"/>
                <w:color w:val="000000"/>
                <w:kern w:val="0"/>
                <w:sz w:val="20"/>
                <w:szCs w:val="20"/>
              </w:rPr>
              <w:t>树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脂</w:t>
            </w:r>
            <w:proofErr w:type="gramEnd"/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 xml:space="preserve">  2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％</w:t>
            </w:r>
          </w:p>
          <w:p w:rsidR="00523F2E" w:rsidRDefault="00F74D1A">
            <w:pP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0"/>
                <w:szCs w:val="20"/>
              </w:rPr>
              <w:t>混合溶剂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 xml:space="preserve">  69.5%   </w:t>
            </w:r>
            <w:r>
              <w:t xml:space="preserve"> CAS</w:t>
            </w:r>
            <w:r>
              <w:t>号：</w:t>
            </w:r>
            <w:r>
              <w:rPr>
                <w:rFonts w:ascii="Tahoma" w:eastAsia="Tahoma" w:hAnsi="Tahoma" w:cs="Tahoma" w:hint="eastAsia"/>
                <w:color w:val="000000"/>
                <w:szCs w:val="21"/>
              </w:rPr>
              <w:t>78-93-3</w:t>
            </w:r>
            <w:r>
              <w:rPr>
                <w:rFonts w:hint="eastAsia"/>
              </w:rPr>
              <w:t xml:space="preserve">    </w:t>
            </w:r>
            <w:r>
              <w:t>141-78-6</w:t>
            </w:r>
          </w:p>
          <w:p w:rsidR="00523F2E" w:rsidRDefault="00F74D1A">
            <w:pPr>
              <w:rPr>
                <w:rFonts w:ascii="Verdana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添加</w:t>
            </w:r>
            <w:r>
              <w:rPr>
                <w:rFonts w:ascii="Verdana" w:hAnsi="Verdana" w:cs="宋体" w:hint="eastAsia"/>
                <w:color w:val="000000"/>
                <w:kern w:val="0"/>
                <w:sz w:val="20"/>
                <w:szCs w:val="20"/>
              </w:rPr>
              <w:t>剂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 xml:space="preserve">    0.5%</w:t>
            </w:r>
          </w:p>
        </w:tc>
      </w:tr>
      <w:tr w:rsidR="00523F2E">
        <w:trPr>
          <w:jc w:val="center"/>
        </w:trPr>
        <w:tc>
          <w:tcPr>
            <w:tcW w:w="8522" w:type="dxa"/>
            <w:gridSpan w:val="4"/>
          </w:tcPr>
          <w:p w:rsidR="00523F2E" w:rsidRDefault="00F74D1A">
            <w:pPr>
              <w:jc w:val="center"/>
            </w:pPr>
            <w:r>
              <w:rPr>
                <w:rFonts w:hint="eastAsia"/>
              </w:rPr>
              <w:t>四、急救措施</w:t>
            </w:r>
          </w:p>
        </w:tc>
      </w:tr>
      <w:tr w:rsidR="00523F2E">
        <w:trPr>
          <w:jc w:val="center"/>
        </w:trPr>
        <w:tc>
          <w:tcPr>
            <w:tcW w:w="8522" w:type="dxa"/>
            <w:gridSpan w:val="4"/>
          </w:tcPr>
          <w:p w:rsidR="00523F2E" w:rsidRDefault="00F74D1A">
            <w:pP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眼睛接触：用大量的水冲洗眼睛，不要强迫打开被黏着的眼皮，马上就医。</w:t>
            </w:r>
          </w:p>
          <w:p w:rsidR="00523F2E" w:rsidRDefault="00F74D1A">
            <w:pP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皮肤接触：不要强迫分离已黏着的皮肤（因为皮肤会被撕裂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。浸在温水中，直到不再</w:t>
            </w:r>
            <w:proofErr w:type="gramStart"/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黏</w:t>
            </w:r>
            <w:proofErr w:type="gramEnd"/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手，马上就医。</w:t>
            </w:r>
          </w:p>
          <w:p w:rsidR="00523F2E" w:rsidRDefault="00F74D1A">
            <w:pP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吸入：迅速脱离现场至空气新鲜处，休息。如有必要，使用人工氧气呼吸器。马上就医。</w:t>
            </w:r>
          </w:p>
          <w:p w:rsidR="00523F2E" w:rsidRDefault="00F74D1A">
            <w:pP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吞入：用温水冲洗，不要用力打开被胶水黏着的地方，马上就医。</w:t>
            </w:r>
          </w:p>
        </w:tc>
      </w:tr>
      <w:tr w:rsidR="00523F2E">
        <w:trPr>
          <w:jc w:val="center"/>
        </w:trPr>
        <w:tc>
          <w:tcPr>
            <w:tcW w:w="8522" w:type="dxa"/>
            <w:gridSpan w:val="4"/>
          </w:tcPr>
          <w:p w:rsidR="00523F2E" w:rsidRDefault="00F74D1A">
            <w:pPr>
              <w:jc w:val="center"/>
            </w:pPr>
            <w:r>
              <w:rPr>
                <w:rFonts w:hint="eastAsia"/>
              </w:rPr>
              <w:t>五、消防措施</w:t>
            </w:r>
          </w:p>
        </w:tc>
      </w:tr>
      <w:tr w:rsidR="00523F2E">
        <w:trPr>
          <w:jc w:val="center"/>
        </w:trPr>
        <w:tc>
          <w:tcPr>
            <w:tcW w:w="8522" w:type="dxa"/>
            <w:gridSpan w:val="4"/>
          </w:tcPr>
          <w:p w:rsidR="00523F2E" w:rsidRDefault="00F74D1A">
            <w:pPr>
              <w:rPr>
                <w:rFonts w:ascii="Verdana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灭火方法：适用的灭火剂有泡沫、干粉、二氧化碳、砂土。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不能用水灭火，但水能冷却容器</w:t>
            </w:r>
          </w:p>
        </w:tc>
      </w:tr>
      <w:tr w:rsidR="00523F2E">
        <w:trPr>
          <w:jc w:val="center"/>
        </w:trPr>
        <w:tc>
          <w:tcPr>
            <w:tcW w:w="8522" w:type="dxa"/>
            <w:gridSpan w:val="4"/>
          </w:tcPr>
          <w:p w:rsidR="00523F2E" w:rsidRDefault="00F74D1A">
            <w:pPr>
              <w:jc w:val="center"/>
            </w:pPr>
            <w:r>
              <w:rPr>
                <w:rFonts w:hint="eastAsia"/>
              </w:rPr>
              <w:t>六、泄露应急处理</w:t>
            </w:r>
          </w:p>
        </w:tc>
      </w:tr>
      <w:tr w:rsidR="00523F2E">
        <w:trPr>
          <w:jc w:val="center"/>
        </w:trPr>
        <w:tc>
          <w:tcPr>
            <w:tcW w:w="8522" w:type="dxa"/>
            <w:gridSpan w:val="4"/>
          </w:tcPr>
          <w:p w:rsidR="00523F2E" w:rsidRDefault="00F74D1A">
            <w:pPr>
              <w:rPr>
                <w:rFonts w:ascii="Arial" w:eastAsia="宋体" w:hAnsi="Arial" w:cs="Arial"/>
                <w:color w:val="888888"/>
                <w:kern w:val="0"/>
                <w:sz w:val="17"/>
                <w:szCs w:val="17"/>
              </w:rPr>
            </w:pP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应急处理：</w:t>
            </w:r>
            <w:proofErr w:type="gramStart"/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当清理</w:t>
            </w:r>
            <w:proofErr w:type="gramEnd"/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时要戴护目镜，不要用水冲洗泄漏或溢出的化学品。化学品在数秒内会干，可作废品处理。</w:t>
            </w:r>
            <w:proofErr w:type="gramStart"/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限制入员进入</w:t>
            </w:r>
            <w:proofErr w:type="gramEnd"/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，直至</w:t>
            </w:r>
            <w:proofErr w:type="gramStart"/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外溢区</w:t>
            </w:r>
            <w:proofErr w:type="gramEnd"/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完全清乾净为止。确定是由受过训之人员负责清理之工作。穿戴适当的个人防护装备。不要碰触外泄物。避免外泄物进入下水道、水沟或密闭的空间内。在安全许可状况下设法阻止或减少溢漏。用布、泥土或其他不与泄漏物质反应之吸收物质来围堵泄漏物。将吸附过污染物的东西合法处理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 xml:space="preserve">. 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对泄漏区通风换气。移开所有引燃源。不允许排入下水沟及土壤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523F2E">
        <w:trPr>
          <w:jc w:val="center"/>
        </w:trPr>
        <w:tc>
          <w:tcPr>
            <w:tcW w:w="8522" w:type="dxa"/>
            <w:gridSpan w:val="4"/>
          </w:tcPr>
          <w:p w:rsidR="00523F2E" w:rsidRDefault="00F74D1A">
            <w:pPr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七、操作处理与储存</w:t>
            </w:r>
          </w:p>
        </w:tc>
      </w:tr>
      <w:tr w:rsidR="00523F2E">
        <w:trPr>
          <w:jc w:val="center"/>
        </w:trPr>
        <w:tc>
          <w:tcPr>
            <w:tcW w:w="8522" w:type="dxa"/>
            <w:gridSpan w:val="4"/>
          </w:tcPr>
          <w:p w:rsidR="00523F2E" w:rsidRDefault="00F74D1A">
            <w:pP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操作注意事项：在通风良好的地区戴上手套和护目镜。</w:t>
            </w:r>
          </w:p>
          <w:p w:rsidR="00523F2E" w:rsidRDefault="00F74D1A">
            <w:pPr>
              <w:ind w:right="-72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储存注意事项：贮存在阴凉和干燥的地方，远离热源、明火和</w:t>
            </w:r>
            <w:proofErr w:type="gramStart"/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胺、</w:t>
            </w:r>
            <w:proofErr w:type="gramEnd"/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酒精。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按一类易燃品规定，存放在预定的贮存场所，远离热源；贮存</w:t>
            </w:r>
            <w:proofErr w:type="gramStart"/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溫</w:t>
            </w:r>
            <w:proofErr w:type="gramEnd"/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度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5~30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℃，容器坚固密闭，保存期限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个月。</w:t>
            </w:r>
          </w:p>
        </w:tc>
      </w:tr>
      <w:tr w:rsidR="00523F2E">
        <w:trPr>
          <w:jc w:val="center"/>
        </w:trPr>
        <w:tc>
          <w:tcPr>
            <w:tcW w:w="8522" w:type="dxa"/>
            <w:gridSpan w:val="4"/>
          </w:tcPr>
          <w:p w:rsidR="00523F2E" w:rsidRDefault="00F74D1A">
            <w:pPr>
              <w:jc w:val="center"/>
            </w:pPr>
            <w:r>
              <w:rPr>
                <w:rFonts w:hint="eastAsia"/>
              </w:rPr>
              <w:t>八、接触控制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个体防护</w:t>
            </w:r>
          </w:p>
        </w:tc>
      </w:tr>
      <w:tr w:rsidR="00523F2E">
        <w:trPr>
          <w:jc w:val="center"/>
        </w:trPr>
        <w:tc>
          <w:tcPr>
            <w:tcW w:w="8522" w:type="dxa"/>
            <w:gridSpan w:val="4"/>
          </w:tcPr>
          <w:p w:rsidR="00523F2E" w:rsidRDefault="00F74D1A">
            <w:pP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职业接触限值</w:t>
            </w:r>
          </w:p>
          <w:p w:rsidR="00523F2E" w:rsidRDefault="00F74D1A">
            <w:pP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中国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MAC(mg/m3)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 xml:space="preserve">100                       </w:t>
            </w:r>
          </w:p>
          <w:p w:rsidR="00523F2E" w:rsidRDefault="00F74D1A">
            <w:pP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TLVTN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OSHA 200ppm,754mg/m3; ACGIH 50ppm,188mg/m3</w:t>
            </w:r>
          </w:p>
          <w:p w:rsidR="00523F2E" w:rsidRDefault="00F74D1A">
            <w:pP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TLVWN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：未制定标准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 xml:space="preserve">                         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监测方法：气相色谱法</w:t>
            </w:r>
          </w:p>
          <w:p w:rsidR="00523F2E" w:rsidRDefault="00F74D1A">
            <w:pP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lastRenderedPageBreak/>
              <w:t>工程控制：加强通风，保证工作区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域通风良好。</w:t>
            </w:r>
          </w:p>
          <w:p w:rsidR="00523F2E" w:rsidRDefault="00F74D1A">
            <w:pP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呼吸系统防护：局部排气或呼吸设备。</w:t>
            </w:r>
          </w:p>
          <w:p w:rsidR="00523F2E" w:rsidRDefault="00F74D1A">
            <w:pP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眼睛防护：戴安全眼镜或护目镜。</w:t>
            </w:r>
          </w:p>
          <w:p w:rsidR="00523F2E" w:rsidRDefault="00F74D1A">
            <w:pP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手防护：</w:t>
            </w:r>
            <w:proofErr w:type="gramStart"/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戴抗溶剂</w:t>
            </w:r>
            <w:proofErr w:type="gramEnd"/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和化学手套。</w:t>
            </w:r>
          </w:p>
          <w:p w:rsidR="00523F2E" w:rsidRDefault="00F74D1A">
            <w:pP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其他防护：工作现场禁止吸烟、进食和饮水。工作完毕，淋浴更衣。保持良好的卫生习惯。</w:t>
            </w:r>
          </w:p>
        </w:tc>
      </w:tr>
      <w:tr w:rsidR="00523F2E">
        <w:trPr>
          <w:jc w:val="center"/>
        </w:trPr>
        <w:tc>
          <w:tcPr>
            <w:tcW w:w="8522" w:type="dxa"/>
            <w:gridSpan w:val="4"/>
          </w:tcPr>
          <w:p w:rsidR="00523F2E" w:rsidRDefault="00F74D1A">
            <w:pPr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lastRenderedPageBreak/>
              <w:t>九、理化特性</w:t>
            </w:r>
          </w:p>
        </w:tc>
      </w:tr>
      <w:tr w:rsidR="00523F2E">
        <w:trPr>
          <w:jc w:val="center"/>
        </w:trPr>
        <w:tc>
          <w:tcPr>
            <w:tcW w:w="8522" w:type="dxa"/>
            <w:gridSpan w:val="4"/>
          </w:tcPr>
          <w:p w:rsidR="00523F2E" w:rsidRDefault="00F74D1A">
            <w:pP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顏色：红色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 xml:space="preserve">             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 xml:space="preserve">        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熔点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℃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 xml:space="preserve">-95            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沸点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℃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77.2~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79.6</w:t>
            </w:r>
          </w:p>
          <w:p w:rsidR="00523F2E" w:rsidRDefault="00F74D1A">
            <w:pP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引燃温度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℃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04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~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426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密度：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0.9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水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 xml:space="preserve">=1)        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溶解度：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1%(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重量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523F2E" w:rsidRDefault="00F74D1A">
            <w:pP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爆炸下限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%(V/V)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                  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 xml:space="preserve">                  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爆炸上限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%(V/V)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11.4</w:t>
            </w:r>
          </w:p>
          <w:p w:rsidR="00523F2E" w:rsidRDefault="00F74D1A">
            <w:pPr>
              <w:rPr>
                <w:rFonts w:ascii="Verdana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粘性：涂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杯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±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秒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 xml:space="preserve"> (20 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℃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 xml:space="preserve">                            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溶解性：不溶</w:t>
            </w:r>
            <w:proofErr w:type="gramStart"/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於</w:t>
            </w:r>
            <w:proofErr w:type="gramEnd"/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水</w:t>
            </w:r>
          </w:p>
        </w:tc>
      </w:tr>
      <w:tr w:rsidR="00523F2E">
        <w:trPr>
          <w:jc w:val="center"/>
        </w:trPr>
        <w:tc>
          <w:tcPr>
            <w:tcW w:w="8522" w:type="dxa"/>
            <w:gridSpan w:val="4"/>
          </w:tcPr>
          <w:p w:rsidR="00523F2E" w:rsidRDefault="00F74D1A">
            <w:pPr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十、稳定性和反应性</w:t>
            </w:r>
          </w:p>
        </w:tc>
      </w:tr>
      <w:tr w:rsidR="00523F2E">
        <w:trPr>
          <w:jc w:val="center"/>
        </w:trPr>
        <w:tc>
          <w:tcPr>
            <w:tcW w:w="8522" w:type="dxa"/>
            <w:gridSpan w:val="4"/>
          </w:tcPr>
          <w:p w:rsidR="00523F2E" w:rsidRDefault="00F74D1A">
            <w:pP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稳定性：与水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和空气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、酒精和</w:t>
            </w:r>
            <w:proofErr w:type="gramStart"/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胺接触</w:t>
            </w:r>
            <w:proofErr w:type="gramEnd"/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可以发生放热反应。</w:t>
            </w:r>
          </w:p>
          <w:p w:rsidR="00523F2E" w:rsidRDefault="00F74D1A">
            <w:pP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禁配物：避免与酒精和</w:t>
            </w:r>
            <w:proofErr w:type="gramStart"/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胺接触</w:t>
            </w:r>
            <w:proofErr w:type="gramEnd"/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。</w:t>
            </w:r>
          </w:p>
          <w:p w:rsidR="00523F2E" w:rsidRDefault="00F74D1A">
            <w:pP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避免接触的条件：避免高温、潮湿的地方。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   </w:t>
            </w:r>
          </w:p>
        </w:tc>
      </w:tr>
      <w:tr w:rsidR="00523F2E">
        <w:trPr>
          <w:jc w:val="center"/>
        </w:trPr>
        <w:tc>
          <w:tcPr>
            <w:tcW w:w="8522" w:type="dxa"/>
            <w:gridSpan w:val="4"/>
          </w:tcPr>
          <w:p w:rsidR="00523F2E" w:rsidRDefault="00F74D1A">
            <w:pPr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十一、毒理学资料</w:t>
            </w:r>
          </w:p>
        </w:tc>
      </w:tr>
      <w:tr w:rsidR="00523F2E">
        <w:trPr>
          <w:jc w:val="center"/>
        </w:trPr>
        <w:tc>
          <w:tcPr>
            <w:tcW w:w="8522" w:type="dxa"/>
            <w:gridSpan w:val="4"/>
          </w:tcPr>
          <w:p w:rsidR="00523F2E" w:rsidRDefault="00F74D1A">
            <w:pPr>
              <w:rPr>
                <w:rFonts w:ascii="Arial" w:eastAsia="宋体" w:hAnsi="Arial" w:cs="Arial"/>
                <w:color w:val="888888"/>
                <w:kern w:val="0"/>
                <w:sz w:val="17"/>
                <w:szCs w:val="17"/>
              </w:rPr>
            </w:pP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有可能在直接接触时会刺激眼睛或皮肤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有实验显示在实验动物身上发生生殖致</w:t>
            </w:r>
            <w:proofErr w:type="gramStart"/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畸</w:t>
            </w:r>
            <w:proofErr w:type="gramEnd"/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影响</w:t>
            </w:r>
          </w:p>
        </w:tc>
      </w:tr>
      <w:tr w:rsidR="00523F2E">
        <w:trPr>
          <w:jc w:val="center"/>
        </w:trPr>
        <w:tc>
          <w:tcPr>
            <w:tcW w:w="8522" w:type="dxa"/>
            <w:gridSpan w:val="4"/>
          </w:tcPr>
          <w:p w:rsidR="00523F2E" w:rsidRDefault="00F74D1A">
            <w:pPr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十二、生态学资料</w:t>
            </w:r>
          </w:p>
        </w:tc>
      </w:tr>
      <w:tr w:rsidR="00523F2E">
        <w:trPr>
          <w:jc w:val="center"/>
        </w:trPr>
        <w:tc>
          <w:tcPr>
            <w:tcW w:w="8522" w:type="dxa"/>
            <w:gridSpan w:val="4"/>
          </w:tcPr>
          <w:p w:rsidR="00523F2E" w:rsidRDefault="00F74D1A">
            <w:pP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可能影响环境</w:t>
            </w:r>
          </w:p>
          <w:p w:rsidR="00523F2E" w:rsidRDefault="00F74D1A">
            <w:pP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无可参考资料</w:t>
            </w:r>
          </w:p>
        </w:tc>
      </w:tr>
      <w:tr w:rsidR="00523F2E">
        <w:trPr>
          <w:jc w:val="center"/>
        </w:trPr>
        <w:tc>
          <w:tcPr>
            <w:tcW w:w="8522" w:type="dxa"/>
            <w:gridSpan w:val="4"/>
          </w:tcPr>
          <w:p w:rsidR="00523F2E" w:rsidRDefault="00F74D1A">
            <w:pPr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十三、废弃处置</w:t>
            </w:r>
          </w:p>
        </w:tc>
      </w:tr>
      <w:tr w:rsidR="00523F2E">
        <w:trPr>
          <w:jc w:val="center"/>
        </w:trPr>
        <w:tc>
          <w:tcPr>
            <w:tcW w:w="8522" w:type="dxa"/>
            <w:gridSpan w:val="4"/>
          </w:tcPr>
          <w:p w:rsidR="00523F2E" w:rsidRDefault="00F74D1A">
            <w:pPr>
              <w:rPr>
                <w:rFonts w:ascii="Arial" w:eastAsia="宋体" w:hAnsi="Arial" w:cs="Arial"/>
                <w:color w:val="888888"/>
                <w:kern w:val="0"/>
                <w:sz w:val="17"/>
                <w:szCs w:val="17"/>
              </w:rPr>
            </w:pP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废弃处置方法：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依照仓储条件贮存待处理的之废弃物。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小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​​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量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少量残余可以合理焚烧，量多时必须通过法规许可的废弃物处理方法处置。</w:t>
            </w:r>
          </w:p>
        </w:tc>
      </w:tr>
      <w:tr w:rsidR="00523F2E">
        <w:trPr>
          <w:jc w:val="center"/>
        </w:trPr>
        <w:tc>
          <w:tcPr>
            <w:tcW w:w="8522" w:type="dxa"/>
            <w:gridSpan w:val="4"/>
          </w:tcPr>
          <w:p w:rsidR="00523F2E" w:rsidRDefault="00F74D1A">
            <w:pPr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十四、运输信息</w:t>
            </w:r>
          </w:p>
        </w:tc>
      </w:tr>
      <w:tr w:rsidR="00523F2E">
        <w:trPr>
          <w:jc w:val="center"/>
        </w:trPr>
        <w:tc>
          <w:tcPr>
            <w:tcW w:w="8522" w:type="dxa"/>
            <w:gridSpan w:val="4"/>
          </w:tcPr>
          <w:p w:rsidR="00523F2E" w:rsidRDefault="00F74D1A">
            <w:pPr>
              <w:rPr>
                <w:rFonts w:ascii="Arial" w:eastAsia="宋体" w:hAnsi="Arial" w:cs="Arial"/>
                <w:color w:val="888888"/>
                <w:kern w:val="0"/>
                <w:sz w:val="17"/>
                <w:szCs w:val="17"/>
              </w:rPr>
            </w:pP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运输前检查是否泄漏、容器是否损坏；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运输过程中防止</w:t>
            </w:r>
            <w:proofErr w:type="gramStart"/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顷斜</w:t>
            </w:r>
            <w:proofErr w:type="gramEnd"/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，倒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​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塌，溃落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中国民用航空化学物品运输规定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船舶装载危险货物监督管理规定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集装箱装运包装危险货物监察管理规定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523F2E">
        <w:trPr>
          <w:jc w:val="center"/>
        </w:trPr>
        <w:tc>
          <w:tcPr>
            <w:tcW w:w="8522" w:type="dxa"/>
            <w:gridSpan w:val="4"/>
          </w:tcPr>
          <w:p w:rsidR="00523F2E" w:rsidRDefault="00F74D1A">
            <w:pPr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十五、法规信息</w:t>
            </w:r>
          </w:p>
        </w:tc>
      </w:tr>
      <w:tr w:rsidR="00523F2E">
        <w:trPr>
          <w:jc w:val="center"/>
        </w:trPr>
        <w:tc>
          <w:tcPr>
            <w:tcW w:w="8522" w:type="dxa"/>
            <w:gridSpan w:val="4"/>
          </w:tcPr>
          <w:p w:rsidR="00523F2E" w:rsidRDefault="00F74D1A">
            <w:pP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法规信息：化学危险物品安全管理条例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 xml:space="preserve"> (1987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日国务院发布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，化学危险物品安全管理条例实施细则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化</w:t>
            </w:r>
            <w:proofErr w:type="gramStart"/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劳</w:t>
            </w:r>
            <w:proofErr w:type="gramEnd"/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发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[1992] 67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，工作场所安全使用化学品规定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 xml:space="preserve"> ([1996]</w:t>
            </w:r>
            <w:proofErr w:type="gramStart"/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劳</w:t>
            </w:r>
            <w:proofErr w:type="gramEnd"/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部发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423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等法规，针对化学危险品的安全使用、生产、储存、运输、装卸等方面均作了相应规定；常用危险化学品的分类及标志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 xml:space="preserve"> (GB 13690-92)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将该物质划为第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 xml:space="preserve">3.2 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类中闪点易燃液体。其它法规：苯、甲苯、氯苯硝化生产安全规定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 xml:space="preserve"> ([88]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化炼字第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858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523F2E">
        <w:trPr>
          <w:trHeight w:val="332"/>
          <w:jc w:val="center"/>
        </w:trPr>
        <w:tc>
          <w:tcPr>
            <w:tcW w:w="8522" w:type="dxa"/>
            <w:gridSpan w:val="4"/>
          </w:tcPr>
          <w:p w:rsidR="00523F2E" w:rsidRDefault="00F74D1A">
            <w:pP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十六、其它数据</w:t>
            </w:r>
          </w:p>
        </w:tc>
      </w:tr>
      <w:tr w:rsidR="00523F2E">
        <w:trPr>
          <w:jc w:val="center"/>
        </w:trPr>
        <w:tc>
          <w:tcPr>
            <w:tcW w:w="1668" w:type="dxa"/>
            <w:vAlign w:val="center"/>
          </w:tcPr>
          <w:p w:rsidR="00523F2E" w:rsidRDefault="00F74D1A">
            <w:pP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参考文献</w:t>
            </w:r>
          </w:p>
        </w:tc>
        <w:tc>
          <w:tcPr>
            <w:tcW w:w="6854" w:type="dxa"/>
            <w:gridSpan w:val="3"/>
          </w:tcPr>
          <w:p w:rsidR="00523F2E" w:rsidRDefault="00F74D1A">
            <w:r>
              <w:rPr>
                <w:rFonts w:hint="eastAsia"/>
              </w:rPr>
              <w:t>化学品分类和危险性公示通则（</w:t>
            </w:r>
            <w:r>
              <w:t>GB-13690-2009</w:t>
            </w:r>
            <w:r>
              <w:rPr>
                <w:rFonts w:hint="eastAsia"/>
              </w:rPr>
              <w:t>）</w:t>
            </w:r>
          </w:p>
          <w:p w:rsidR="00523F2E" w:rsidRDefault="00F74D1A">
            <w:r>
              <w:rPr>
                <w:rFonts w:hint="eastAsia"/>
              </w:rPr>
              <w:t>化学品安全技术说明书编写规定（</w:t>
            </w:r>
            <w:r>
              <w:t>GB-16483-2000</w:t>
            </w:r>
            <w:r>
              <w:rPr>
                <w:rFonts w:hint="eastAsia"/>
              </w:rPr>
              <w:t>）</w:t>
            </w:r>
          </w:p>
          <w:p w:rsidR="00523F2E" w:rsidRDefault="00F74D1A">
            <w:r>
              <w:rPr>
                <w:rFonts w:hint="eastAsia"/>
              </w:rPr>
              <w:t>危险化学品安全管理条例（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日修订）</w:t>
            </w:r>
          </w:p>
          <w:p w:rsidR="00523F2E" w:rsidRDefault="00F74D1A">
            <w:r>
              <w:rPr>
                <w:rFonts w:hint="eastAsia"/>
              </w:rPr>
              <w:t>中华人民共和国安全生产法</w:t>
            </w:r>
          </w:p>
          <w:p w:rsidR="00523F2E" w:rsidRDefault="00F74D1A">
            <w:r>
              <w:rPr>
                <w:rFonts w:hint="eastAsia"/>
              </w:rPr>
              <w:t>中华人名共和国环境保护法</w:t>
            </w:r>
          </w:p>
          <w:p w:rsidR="00523F2E" w:rsidRDefault="00F74D1A">
            <w:pP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常用化学品危险品贮存通则（</w:t>
            </w:r>
            <w:r>
              <w:rPr>
                <w:kern w:val="0"/>
              </w:rPr>
              <w:t>GB 15603-1995</w:t>
            </w:r>
            <w:r>
              <w:rPr>
                <w:rFonts w:hint="eastAsia"/>
                <w:kern w:val="0"/>
              </w:rPr>
              <w:t>）等</w:t>
            </w:r>
            <w:r>
              <w:rPr>
                <w:kern w:val="0"/>
              </w:rPr>
              <w:t>.</w:t>
            </w:r>
          </w:p>
        </w:tc>
      </w:tr>
      <w:tr w:rsidR="00523F2E">
        <w:trPr>
          <w:jc w:val="center"/>
        </w:trPr>
        <w:tc>
          <w:tcPr>
            <w:tcW w:w="1668" w:type="dxa"/>
          </w:tcPr>
          <w:p w:rsidR="00523F2E" w:rsidRDefault="00F74D1A">
            <w:pP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填表时间</w:t>
            </w:r>
          </w:p>
        </w:tc>
        <w:tc>
          <w:tcPr>
            <w:tcW w:w="2835" w:type="dxa"/>
          </w:tcPr>
          <w:p w:rsidR="00523F2E" w:rsidRDefault="00F74D1A">
            <w:pP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559" w:type="dxa"/>
          </w:tcPr>
          <w:p w:rsidR="00523F2E" w:rsidRDefault="00F74D1A">
            <w:pP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填表部门</w:t>
            </w:r>
          </w:p>
        </w:tc>
        <w:tc>
          <w:tcPr>
            <w:tcW w:w="2460" w:type="dxa"/>
          </w:tcPr>
          <w:p w:rsidR="00523F2E" w:rsidRDefault="00F74D1A">
            <w:pP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技术部</w:t>
            </w:r>
          </w:p>
        </w:tc>
      </w:tr>
      <w:tr w:rsidR="00523F2E">
        <w:trPr>
          <w:jc w:val="center"/>
        </w:trPr>
        <w:tc>
          <w:tcPr>
            <w:tcW w:w="1668" w:type="dxa"/>
          </w:tcPr>
          <w:p w:rsidR="00523F2E" w:rsidRDefault="00F74D1A">
            <w:pP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数据审核</w:t>
            </w:r>
          </w:p>
        </w:tc>
        <w:tc>
          <w:tcPr>
            <w:tcW w:w="6854" w:type="dxa"/>
            <w:gridSpan w:val="3"/>
          </w:tcPr>
          <w:p w:rsidR="00523F2E" w:rsidRDefault="00F74D1A">
            <w:pP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苏州渊博合成新材料有限公司</w:t>
            </w:r>
          </w:p>
        </w:tc>
      </w:tr>
      <w:tr w:rsidR="00523F2E">
        <w:trPr>
          <w:jc w:val="center"/>
        </w:trPr>
        <w:tc>
          <w:tcPr>
            <w:tcW w:w="1668" w:type="dxa"/>
          </w:tcPr>
          <w:p w:rsidR="00523F2E" w:rsidRDefault="00F74D1A">
            <w:pP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修改说明</w:t>
            </w:r>
          </w:p>
        </w:tc>
        <w:tc>
          <w:tcPr>
            <w:tcW w:w="6854" w:type="dxa"/>
            <w:gridSpan w:val="3"/>
          </w:tcPr>
          <w:p w:rsidR="00523F2E" w:rsidRDefault="00F74D1A">
            <w:pP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每五年修订一次或有国家新的法律法规出台时</w:t>
            </w:r>
          </w:p>
        </w:tc>
      </w:tr>
      <w:tr w:rsidR="00523F2E">
        <w:trPr>
          <w:jc w:val="center"/>
        </w:trPr>
        <w:tc>
          <w:tcPr>
            <w:tcW w:w="1668" w:type="dxa"/>
          </w:tcPr>
          <w:p w:rsidR="00523F2E" w:rsidRDefault="00F74D1A">
            <w:pP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 w:hint="eastAsia"/>
                <w:color w:val="000000"/>
                <w:kern w:val="0"/>
                <w:sz w:val="20"/>
                <w:szCs w:val="20"/>
              </w:rPr>
              <w:t>其他信息</w:t>
            </w:r>
          </w:p>
        </w:tc>
        <w:tc>
          <w:tcPr>
            <w:tcW w:w="6854" w:type="dxa"/>
            <w:gridSpan w:val="3"/>
          </w:tcPr>
          <w:p w:rsidR="00523F2E" w:rsidRDefault="00523F2E">
            <w:pPr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523F2E" w:rsidRDefault="00523F2E">
      <w:pPr>
        <w:rPr>
          <w:rFonts w:ascii="Verdana" w:eastAsia="宋体" w:hAnsi="Verdana" w:cs="宋体"/>
          <w:color w:val="000000"/>
          <w:kern w:val="0"/>
          <w:sz w:val="20"/>
          <w:szCs w:val="20"/>
        </w:rPr>
      </w:pPr>
    </w:p>
    <w:sectPr w:rsidR="00523F2E">
      <w:pgSz w:w="11906" w:h="16838"/>
      <w:pgMar w:top="935" w:right="1800" w:bottom="62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C02E3"/>
    <w:rsid w:val="00025E48"/>
    <w:rsid w:val="00026C78"/>
    <w:rsid w:val="00047F0F"/>
    <w:rsid w:val="000C02E3"/>
    <w:rsid w:val="00131738"/>
    <w:rsid w:val="0013384B"/>
    <w:rsid w:val="002473B5"/>
    <w:rsid w:val="0031453E"/>
    <w:rsid w:val="003251DF"/>
    <w:rsid w:val="003A3CCA"/>
    <w:rsid w:val="003A7969"/>
    <w:rsid w:val="003D4AB9"/>
    <w:rsid w:val="003E13FA"/>
    <w:rsid w:val="00487729"/>
    <w:rsid w:val="00497F85"/>
    <w:rsid w:val="004D3897"/>
    <w:rsid w:val="00523F2E"/>
    <w:rsid w:val="005A65E8"/>
    <w:rsid w:val="005D112C"/>
    <w:rsid w:val="005D7DB5"/>
    <w:rsid w:val="006518ED"/>
    <w:rsid w:val="00875385"/>
    <w:rsid w:val="00887F96"/>
    <w:rsid w:val="008F1D4E"/>
    <w:rsid w:val="00A942C0"/>
    <w:rsid w:val="00AA140D"/>
    <w:rsid w:val="00AB29F0"/>
    <w:rsid w:val="00AE78AC"/>
    <w:rsid w:val="00B371AC"/>
    <w:rsid w:val="00B62EC5"/>
    <w:rsid w:val="00C84FF9"/>
    <w:rsid w:val="00CA5BC8"/>
    <w:rsid w:val="00D544F1"/>
    <w:rsid w:val="00D5652C"/>
    <w:rsid w:val="00D85DE7"/>
    <w:rsid w:val="00DE092E"/>
    <w:rsid w:val="00DF65A4"/>
    <w:rsid w:val="00E10265"/>
    <w:rsid w:val="00E26687"/>
    <w:rsid w:val="00E668DA"/>
    <w:rsid w:val="00EA2A4F"/>
    <w:rsid w:val="00F04EC4"/>
    <w:rsid w:val="00F60481"/>
    <w:rsid w:val="00F74D1A"/>
    <w:rsid w:val="00F81A22"/>
    <w:rsid w:val="00FC7727"/>
    <w:rsid w:val="00FE725E"/>
    <w:rsid w:val="00FF5C34"/>
    <w:rsid w:val="7B69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88AC6F-0299-44AB-84F5-F2313416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longtext">
    <w:name w:val="long_tex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908687166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2060</Characters>
  <Application>Microsoft Office Word</Application>
  <DocSecurity>0</DocSecurity>
  <Lines>17</Lines>
  <Paragraphs>4</Paragraphs>
  <ScaleCrop>false</ScaleCrop>
  <Company>SD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YBHC</cp:lastModifiedBy>
  <cp:revision>26</cp:revision>
  <dcterms:created xsi:type="dcterms:W3CDTF">2014-12-08T11:32:00Z</dcterms:created>
  <dcterms:modified xsi:type="dcterms:W3CDTF">2017-10-06T12:18:00Z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